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CD2DD2" w:rsidRDefault="00F90D31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FA03B2">
        <w:rPr>
          <w:b/>
          <w:sz w:val="24"/>
          <w:szCs w:val="24"/>
          <w:lang w:val="es-MX"/>
        </w:rPr>
        <w:t>ierre Trimestral</w:t>
      </w:r>
    </w:p>
    <w:p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254129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 xml:space="preserve">de </w:t>
      </w:r>
      <w:r w:rsidR="00254129">
        <w:rPr>
          <w:b/>
          <w:sz w:val="24"/>
          <w:szCs w:val="24"/>
          <w:lang w:val="es-MX"/>
        </w:rPr>
        <w:t>junio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20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bookmarkStart w:id="0" w:name="_GoBack"/>
      <w:bookmarkEnd w:id="0"/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702934" w:rsidRDefault="008F188E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B87F82" w:rsidRDefault="00056C30" w:rsidP="0027218B">
            <w:pPr>
              <w:ind w:left="-70" w:right="-70"/>
              <w:jc w:val="center"/>
              <w:rPr>
                <w:sz w:val="18"/>
                <w:szCs w:val="18"/>
                <w:u w:val="single"/>
                <w:lang w:val="es-ES" w:eastAsia="es-ES"/>
              </w:rPr>
            </w:pP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</w:t>
            </w: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69" w:rsidRDefault="00E47F69" w:rsidP="00056C30">
      <w:r>
        <w:separator/>
      </w:r>
    </w:p>
  </w:endnote>
  <w:endnote w:type="continuationSeparator" w:id="0">
    <w:p w:rsidR="00E47F69" w:rsidRDefault="00E47F69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69" w:rsidRDefault="00E47F69" w:rsidP="00056C30">
      <w:r>
        <w:separator/>
      </w:r>
    </w:p>
  </w:footnote>
  <w:footnote w:type="continuationSeparator" w:id="0">
    <w:p w:rsidR="00E47F69" w:rsidRDefault="00E47F69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54129"/>
    <w:rsid w:val="00286751"/>
    <w:rsid w:val="00310145"/>
    <w:rsid w:val="00345BC1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344B5"/>
    <w:rsid w:val="00B87F82"/>
    <w:rsid w:val="00BD4214"/>
    <w:rsid w:val="00BF4F0E"/>
    <w:rsid w:val="00C03850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DD467A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Hp</cp:lastModifiedBy>
  <cp:revision>6</cp:revision>
  <cp:lastPrinted>2020-07-09T17:49:00Z</cp:lastPrinted>
  <dcterms:created xsi:type="dcterms:W3CDTF">2020-02-25T01:59:00Z</dcterms:created>
  <dcterms:modified xsi:type="dcterms:W3CDTF">2020-07-09T17:49:00Z</dcterms:modified>
</cp:coreProperties>
</file>